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2A" w:rsidRDefault="0090512A" w:rsidP="0090512A">
      <w:pPr>
        <w:ind w:firstLine="708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</w:t>
      </w:r>
      <w:r w:rsidRPr="0081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</w:t>
      </w:r>
      <w:r w:rsidRPr="0081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(АОП) </w:t>
      </w:r>
      <w:r w:rsidRPr="0081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и представляет собой локальный акт образовательного учреждения, разработанный на основе «Примерной адаптированной программы коррекционно-развивающей работы в группе для детей с тяжелыми нарушениями речи (ОНР) с 3 до 7 лет».  </w:t>
      </w:r>
      <w:proofErr w:type="gramEnd"/>
    </w:p>
    <w:p w:rsidR="0090512A" w:rsidRPr="0090512A" w:rsidRDefault="0090512A" w:rsidP="0090512A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tab/>
      </w:r>
      <w:proofErr w:type="gramStart"/>
      <w:r w:rsidRPr="0090512A">
        <w:rPr>
          <w:rFonts w:ascii="Times New Roman" w:eastAsia="Times New Roman" w:hAnsi="Times New Roman" w:cs="Times New Roman"/>
          <w:sz w:val="24"/>
          <w:lang w:eastAsia="ru-RU"/>
        </w:rPr>
        <w:t>Данная</w:t>
      </w:r>
      <w:proofErr w:type="gramEnd"/>
      <w:r w:rsidRPr="0090512A">
        <w:rPr>
          <w:rFonts w:ascii="Times New Roman" w:eastAsia="Times New Roman" w:hAnsi="Times New Roman" w:cs="Times New Roman"/>
          <w:sz w:val="24"/>
          <w:lang w:eastAsia="ru-RU"/>
        </w:rPr>
        <w:t xml:space="preserve"> АОП представляет коррекционно-развивающую систему, обеспечивающую полноценное овладение фонетическим строем  речи,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всестороннего гармонического развития ребенка.</w:t>
      </w:r>
    </w:p>
    <w:p w:rsidR="0090512A" w:rsidRPr="0090512A" w:rsidRDefault="0090512A" w:rsidP="00905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предназначена для обучения и воспитания детей  с нарушениями речи</w:t>
      </w:r>
      <w:r w:rsidRPr="0090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успешно реализована при условии включения в коррекционно-развивающую деятельность родителей (или лиц, их заменяющих), а также педагогов и специалистов детского сада (музыкальный руководитель, инструктор  по физической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у ребёнка умения и навыки.</w:t>
      </w:r>
    </w:p>
    <w:p w:rsidR="0090512A" w:rsidRPr="0090512A" w:rsidRDefault="0090512A" w:rsidP="00905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proofErr w:type="gramEnd"/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АОП сообразуется с основной образовательной программой ДОУ</w:t>
      </w:r>
      <w:r w:rsidRPr="0090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ФГОС ДО. </w:t>
      </w:r>
    </w:p>
    <w:p w:rsidR="0090512A" w:rsidRPr="0090512A" w:rsidRDefault="0090512A" w:rsidP="0090512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принципом адаптированной образовательной программы выступает принцип комплексности, выражающийся в единстве подхода к профилактике и коррекции речевых нарушений у воспитанников, личностно-</w:t>
      </w:r>
      <w:proofErr w:type="spellStart"/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профилактике и коррекции нарушений речи, а также в понимании единства психического и речевого развития, взаимосвязи сенсорного и, умственного и речевого развития. Также в АОП реализуются принципы развивающего обучения, учета зоны ближайшего развития, системности, обходного пути, обще дидактические (наглядности, доступности, индиви</w:t>
      </w: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дуального подхода, сознательности), интеграции образовательных областей в организации коррекционно-педагогического процесса.</w:t>
      </w:r>
    </w:p>
    <w:p w:rsidR="0090512A" w:rsidRPr="0090512A" w:rsidRDefault="0090512A" w:rsidP="0090512A">
      <w:pPr>
        <w:shd w:val="clear" w:color="auto" w:fill="FFFFFF"/>
        <w:spacing w:before="100" w:beforeAutospacing="1" w:after="0" w:line="240" w:lineRule="auto"/>
        <w:ind w:right="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АОП – </w:t>
      </w:r>
      <w:r w:rsidRPr="00905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 социальной ситуации развития, осуществление коррекционно-развивающей деятельности и развивающей предметно-пространственной среды, обеспечивающей позитивную социализацию, мотивацию и поддержку индивидуальности ребенка с ограниченными возможностями здоровья (далее – дети с ОВЗ), в том числе с инвалидностью.</w:t>
      </w:r>
    </w:p>
    <w:p w:rsidR="0090512A" w:rsidRPr="0090512A" w:rsidRDefault="0090512A" w:rsidP="00905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90512A" w:rsidRPr="0090512A" w:rsidRDefault="0090512A" w:rsidP="00905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Одной из основных задач АОП является </w:t>
      </w: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90512A" w:rsidRPr="0090512A" w:rsidRDefault="0090512A" w:rsidP="00905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90512A" w:rsidRPr="0090512A" w:rsidRDefault="0090512A" w:rsidP="00905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учебного материала в АОП рассчитан в соответствии с возрастными физиологическими нормами, что позволяет избежать переутомления и </w:t>
      </w:r>
      <w:proofErr w:type="spellStart"/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дошкольников.</w:t>
      </w:r>
    </w:p>
    <w:p w:rsidR="0090512A" w:rsidRPr="0090512A" w:rsidRDefault="0090512A" w:rsidP="0090512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 формой работы в соответствии с АОП является </w:t>
      </w:r>
      <w:r w:rsidRPr="00905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игровая деятельность</w:t>
      </w:r>
      <w:r w:rsidRPr="0090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основная форма деятельности дошкольников. Все коррекционно-развивающие занятия в соответствии с АОП носят игровой характер, насыщены разнообразными играми и развивающими  упражнениями.</w:t>
      </w: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12A" w:rsidRPr="0090512A" w:rsidRDefault="0090512A" w:rsidP="0090512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АОП коррекционное</w:t>
      </w:r>
      <w:r w:rsidRPr="0090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работы является приоритетным, так как его целью является выравнивание речевого и психофизического   развития детей. Все педагоги следят за речью детей и закрепляют речевые навыки, сформированные учителем – 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90512A" w:rsidRPr="0090512A" w:rsidRDefault="0090512A" w:rsidP="0090512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педагогическую деятельность в соответствии с АОП, педагоги под руководством учителя-логопеда решают следующие </w:t>
      </w:r>
      <w:r w:rsidRPr="0090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адаптированной основной образовательной программы;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недостатков психофизического развития детей с ТНР; 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детей с ТНР, в том числе их эмоционального благополучия;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детей с ТНР;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90512A" w:rsidRPr="0090512A" w:rsidRDefault="0090512A" w:rsidP="009051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916C41" w:rsidRPr="0090512A" w:rsidRDefault="00916C41" w:rsidP="0090512A">
      <w:pPr>
        <w:tabs>
          <w:tab w:val="left" w:pos="930"/>
        </w:tabs>
      </w:pPr>
    </w:p>
    <w:sectPr w:rsidR="00916C41" w:rsidRPr="0090512A" w:rsidSect="00905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583D"/>
    <w:multiLevelType w:val="hybridMultilevel"/>
    <w:tmpl w:val="DB12E4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2A"/>
    <w:rsid w:val="0090512A"/>
    <w:rsid w:val="009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1</cp:revision>
  <dcterms:created xsi:type="dcterms:W3CDTF">2021-01-18T18:41:00Z</dcterms:created>
  <dcterms:modified xsi:type="dcterms:W3CDTF">2021-01-18T18:50:00Z</dcterms:modified>
</cp:coreProperties>
</file>